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bookmarkStart w:id="0" w:name="_GoBack"/>
      <w:bookmarkEnd w:id="0"/>
      <w:r>
        <w:rPr/>
        <w:t>Приложение  2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Направление на ПМПК</w:t>
      </w:r>
    </w:p>
    <w:p>
      <w:pPr>
        <w:pStyle w:val="Normal"/>
        <w:jc w:val="center"/>
        <w:rPr/>
      </w:pPr>
      <w:r>
        <w:rP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ind w:right="-143" w:hanging="0"/>
        <w:jc w:val="center"/>
        <w:rPr>
          <w:b/>
          <w:b/>
          <w:i/>
          <w:i/>
          <w:sz w:val="16"/>
          <w:szCs w:val="16"/>
        </w:rPr>
      </w:pPr>
      <w:r>
        <w:rPr>
          <w:b/>
          <w:i/>
          <w:sz w:val="16"/>
          <w:szCs w:val="16"/>
        </w:rPr>
        <w:t>(официальное название учреждения, адрес местонахождения, контактный телефон, ведомственная принадлежность)</w:t>
      </w:r>
    </w:p>
    <w:p>
      <w:pPr>
        <w:pStyle w:val="Normal"/>
        <w:rPr/>
      </w:pPr>
      <w:r>
        <w:rPr/>
        <w:t>направляет_________________________________________________________________________________________________________________________________________________________________________</w:t>
      </w:r>
    </w:p>
    <w:p>
      <w:pPr>
        <w:pStyle w:val="Normal"/>
        <w:rPr/>
      </w:pPr>
      <w:r>
        <w:rPr/>
        <w:t>__________________________________________________________________________________________________________________________________________________________________________________</w:t>
      </w:r>
    </w:p>
    <w:p>
      <w:pPr>
        <w:pStyle w:val="Normal"/>
        <w:rPr/>
      </w:pPr>
      <w:r>
        <w:rPr/>
        <w:t>на обследование ПМПК в связи с ____________________________________________________________</w:t>
      </w:r>
    </w:p>
    <w:p>
      <w:pPr>
        <w:pStyle w:val="Normal"/>
        <w:rPr/>
      </w:pPr>
      <w:r>
        <w:rPr/>
        <w:t>__________________________________________________________________________________________________________________________________________________________________________________</w:t>
      </w:r>
    </w:p>
    <w:p>
      <w:pPr>
        <w:pStyle w:val="Normal"/>
        <w:ind w:right="-143" w:hanging="0"/>
        <w:jc w:val="center"/>
        <w:rPr>
          <w:b/>
          <w:b/>
          <w:i/>
          <w:i/>
          <w:sz w:val="16"/>
          <w:szCs w:val="16"/>
        </w:rPr>
      </w:pPr>
      <w:r>
        <w:rPr>
          <w:b/>
          <w:i/>
          <w:sz w:val="16"/>
          <w:szCs w:val="16"/>
        </w:rPr>
        <w:t>(указываются конкретные показания к направлению на ПМПК)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Приложение (перечень документов для предъявления на ПМПК)</w:t>
      </w:r>
    </w:p>
    <w:p>
      <w:pPr>
        <w:pStyle w:val="Normal"/>
        <w:rPr/>
      </w:pPr>
      <w:r>
        <w:rP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rPr/>
      </w:pPr>
      <w:r>
        <w:rPr/>
        <w:t>_________________________________________________________________________________________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Подпись руководителя учреждения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Печать учреждения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color w:val="C9211E"/>
        </w:rPr>
      </w:pPr>
      <w:r>
        <w:rPr>
          <w:b/>
          <w:bCs/>
          <w:color w:val="C9211E"/>
        </w:rPr>
        <w:t>Примечание</w:t>
      </w:r>
    </w:p>
    <w:p>
      <w:pPr>
        <w:pStyle w:val="Normal"/>
        <w:rPr/>
      </w:pPr>
      <w:r>
        <w:rPr>
          <w:b/>
          <w:bCs/>
          <w:color w:val="C9211E"/>
        </w:rPr>
        <w:t xml:space="preserve">Направление </w:t>
      </w:r>
      <w:r>
        <w:rPr>
          <w:rFonts w:eastAsia="Times New Roman" w:cs="Times New Roman"/>
          <w:b/>
          <w:bCs/>
          <w:color w:val="C9211E"/>
          <w:sz w:val="24"/>
          <w:szCs w:val="24"/>
          <w:lang w:eastAsia="ru-RU"/>
        </w:rPr>
        <w:t>заполняют</w:t>
      </w:r>
      <w:r>
        <w:rPr>
          <w:b/>
          <w:bCs/>
          <w:color w:val="C9211E"/>
        </w:rPr>
        <w:t>:</w:t>
      </w:r>
    </w:p>
    <w:p>
      <w:pPr>
        <w:pStyle w:val="Normal"/>
        <w:rPr/>
      </w:pPr>
      <w:r>
        <w:rPr/>
        <w:t xml:space="preserve">1.  </w:t>
      </w:r>
      <w:r>
        <w:rPr>
          <w:sz w:val="28"/>
          <w:szCs w:val="28"/>
        </w:rPr>
        <w:t>организации, осуществляющ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 xml:space="preserve">ие </w:t>
      </w:r>
      <w:r>
        <w:rPr>
          <w:sz w:val="28"/>
          <w:szCs w:val="28"/>
        </w:rPr>
        <w:t xml:space="preserve">образовательную деятельность   </w:t>
      </w:r>
      <w:r>
        <w:rPr>
          <w:b/>
          <w:bCs/>
          <w:i/>
          <w:iCs/>
          <w:color w:val="C9211E"/>
          <w:sz w:val="28"/>
          <w:szCs w:val="28"/>
        </w:rPr>
        <w:t>или</w:t>
      </w:r>
    </w:p>
    <w:p>
      <w:pPr>
        <w:pStyle w:val="Normal"/>
        <w:rPr/>
      </w:pPr>
      <w:r>
        <w:rPr>
          <w:sz w:val="28"/>
          <w:szCs w:val="28"/>
        </w:rPr>
        <w:t>2. организации,  осуществляющ</w:t>
      </w:r>
      <w:r>
        <w:rPr>
          <w:sz w:val="28"/>
          <w:szCs w:val="28"/>
        </w:rPr>
        <w:t>ие</w:t>
      </w:r>
      <w:r>
        <w:rPr>
          <w:sz w:val="28"/>
          <w:szCs w:val="28"/>
        </w:rPr>
        <w:t xml:space="preserve"> социальное обслуживание   </w:t>
      </w:r>
      <w:r>
        <w:rPr>
          <w:b/>
          <w:bCs/>
          <w:i/>
          <w:iCs/>
          <w:color w:val="C9211E"/>
          <w:sz w:val="28"/>
          <w:szCs w:val="28"/>
        </w:rPr>
        <w:t>или</w:t>
      </w:r>
    </w:p>
    <w:p>
      <w:pPr>
        <w:pStyle w:val="Normal"/>
        <w:rPr/>
      </w:pPr>
      <w:r>
        <w:rPr>
          <w:sz w:val="28"/>
          <w:szCs w:val="28"/>
        </w:rPr>
        <w:t>3. медицинс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>к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 xml:space="preserve">ая </w:t>
      </w:r>
      <w:r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   </w:t>
      </w:r>
      <w:r>
        <w:rPr>
          <w:b/>
          <w:bCs/>
          <w:i/>
          <w:iCs/>
          <w:color w:val="C9211E"/>
          <w:sz w:val="28"/>
          <w:szCs w:val="28"/>
        </w:rPr>
        <w:t>или</w:t>
      </w:r>
    </w:p>
    <w:p>
      <w:pPr>
        <w:pStyle w:val="ConsPlusNormal"/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  <w:t>4. федеральное бюро медико-социальной экспертизы</w:t>
      </w:r>
    </w:p>
    <w:sectPr>
      <w:type w:val="nextPage"/>
      <w:pgSz w:w="11906" w:h="16838"/>
      <w:pgMar w:left="567" w:right="567" w:header="0" w:top="340" w:footer="0" w:bottom="3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5186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fc5cf4"/>
    <w:rPr>
      <w:rFonts w:ascii="Segoe UI" w:hAnsi="Segoe UI" w:eastAsia="Times New Roman" w:cs="Segoe UI"/>
      <w:sz w:val="18"/>
      <w:szCs w:val="18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uiPriority w:val="99"/>
    <w:semiHidden/>
    <w:unhideWhenUsed/>
    <w:qFormat/>
    <w:rsid w:val="00fc5cf4"/>
    <w:pPr/>
    <w:rPr>
      <w:rFonts w:ascii="Segoe UI" w:hAnsi="Segoe UI" w:cs="Segoe UI"/>
      <w:sz w:val="18"/>
      <w:szCs w:val="18"/>
    </w:rPr>
  </w:style>
  <w:style w:type="paragraph" w:styleId="ConsPlusNormal">
    <w:name w:val="ConsPlus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6"/>
      <w:szCs w:val="26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LibreOffice/6.4.7.2$Linux_X86_64 LibreOffice_project/40$Build-2</Application>
  <Pages>1</Pages>
  <Words>70</Words>
  <Characters>1728</Characters>
  <CharactersWithSpaces>1788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2020-12-24T16:16:00Z</dcterms:created>
  <dc:creator>RePack by SPecialiST</dc:creator>
  <dc:description/>
  <dc:language>ru-RU</dc:language>
  <cp:lastModifiedBy/>
  <cp:lastPrinted>2021-01-12T16:17:46Z</cp:lastPrinted>
  <dcterms:modified xsi:type="dcterms:W3CDTF">2024-09-26T10:06:48Z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